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4EE" w:rsidRDefault="00E354EE">
      <w:bookmarkStart w:id="0" w:name="_GoBack"/>
      <w:bookmarkEnd w:id="0"/>
    </w:p>
    <w:p w:rsidR="00E354EE" w:rsidRPr="00053204" w:rsidRDefault="00E354EE" w:rsidP="00053204">
      <w:pPr>
        <w:pStyle w:val="a3"/>
        <w:jc w:val="right"/>
        <w:rPr>
          <w:color w:val="000000"/>
        </w:rPr>
      </w:pPr>
      <w:r w:rsidRPr="00053204">
        <w:rPr>
          <w:color w:val="000000"/>
        </w:rPr>
        <w:t xml:space="preserve">Приложение к приказу </w:t>
      </w:r>
    </w:p>
    <w:p w:rsidR="00E354EE" w:rsidRPr="00053204" w:rsidRDefault="00E354EE" w:rsidP="00053204">
      <w:pPr>
        <w:pStyle w:val="a3"/>
        <w:jc w:val="right"/>
        <w:rPr>
          <w:color w:val="000000"/>
        </w:rPr>
      </w:pPr>
      <w:r w:rsidRPr="00053204">
        <w:rPr>
          <w:color w:val="000000"/>
        </w:rPr>
        <w:t>от ______________№________</w:t>
      </w:r>
    </w:p>
    <w:p w:rsidR="00053204" w:rsidRPr="00053204" w:rsidRDefault="00053204" w:rsidP="000532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3204">
        <w:rPr>
          <w:rFonts w:ascii="Times New Roman" w:eastAsia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на 2022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Анжеро-Судженского городского округа</w:t>
      </w:r>
    </w:p>
    <w:p w:rsidR="00053204" w:rsidRPr="00053204" w:rsidRDefault="00053204" w:rsidP="00053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204">
        <w:rPr>
          <w:rFonts w:ascii="Times New Roman" w:eastAsia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2022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 </w:t>
      </w:r>
      <w:r>
        <w:rPr>
          <w:rFonts w:ascii="Times New Roman" w:hAnsi="Times New Roman" w:cs="Times New Roman"/>
          <w:sz w:val="28"/>
          <w:szCs w:val="28"/>
        </w:rPr>
        <w:t>Анжеро-Судженского городского округа</w:t>
      </w:r>
      <w:r w:rsidRPr="00053204">
        <w:rPr>
          <w:rFonts w:ascii="Times New Roman" w:eastAsia="Times New Roman" w:hAnsi="Times New Roman" w:cs="Times New Roman"/>
          <w:sz w:val="28"/>
          <w:szCs w:val="28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53204" w:rsidRPr="00053204" w:rsidRDefault="00053204" w:rsidP="00053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204">
        <w:rPr>
          <w:rFonts w:ascii="Times New Roman" w:eastAsia="Times New Roman" w:hAnsi="Times New Roman" w:cs="Times New Roman"/>
          <w:sz w:val="28"/>
          <w:szCs w:val="28"/>
        </w:rPr>
        <w:t xml:space="preserve">Настоящая Программа разработана и подлежит исполнению </w:t>
      </w:r>
      <w:r>
        <w:rPr>
          <w:rFonts w:ascii="Times New Roman" w:hAnsi="Times New Roman" w:cs="Times New Roman"/>
          <w:sz w:val="28"/>
          <w:szCs w:val="28"/>
        </w:rPr>
        <w:t>управлением жилищно-коммунального хозяйства администрации Анжеро-Судженского городского округа</w:t>
      </w:r>
      <w:r w:rsidRPr="00053204">
        <w:rPr>
          <w:rFonts w:ascii="Times New Roman" w:eastAsia="Times New Roman" w:hAnsi="Times New Roman" w:cs="Times New Roman"/>
          <w:sz w:val="28"/>
          <w:szCs w:val="28"/>
        </w:rPr>
        <w:t xml:space="preserve"> (далее по тексту – </w:t>
      </w:r>
      <w:r>
        <w:rPr>
          <w:rFonts w:ascii="Times New Roman" w:hAnsi="Times New Roman" w:cs="Times New Roman"/>
          <w:sz w:val="28"/>
          <w:szCs w:val="28"/>
        </w:rPr>
        <w:t>УЖКХ</w:t>
      </w:r>
      <w:r w:rsidRPr="0005320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53204" w:rsidRPr="00053204" w:rsidRDefault="00053204" w:rsidP="00053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204" w:rsidRPr="00053204" w:rsidRDefault="00053204" w:rsidP="000532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3204">
        <w:rPr>
          <w:rFonts w:ascii="Times New Roman" w:eastAsia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053204" w:rsidRPr="00053204" w:rsidRDefault="00053204" w:rsidP="00053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204" w:rsidRPr="00053204" w:rsidRDefault="00053204" w:rsidP="00053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204">
        <w:rPr>
          <w:rFonts w:ascii="Times New Roman" w:eastAsia="Times New Roman" w:hAnsi="Times New Roman" w:cs="Times New Roman"/>
          <w:sz w:val="28"/>
          <w:szCs w:val="28"/>
        </w:rPr>
        <w:t>1.1. Вид муниципального контроля: муниципальный   контроль   на автомобильном транспорте, городском наземном электрическом транспорте и в дорожном хозяйстве в границах населенных пунктов.</w:t>
      </w:r>
    </w:p>
    <w:p w:rsidR="00053204" w:rsidRPr="00567818" w:rsidRDefault="00053204" w:rsidP="00053204">
      <w:pPr>
        <w:pStyle w:val="ConsPlusNormal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053204">
        <w:rPr>
          <w:rFonts w:eastAsia="Times New Roman"/>
          <w:sz w:val="28"/>
          <w:szCs w:val="28"/>
        </w:rPr>
        <w:t xml:space="preserve">1.2. </w:t>
      </w:r>
      <w:r w:rsidRPr="00567818">
        <w:rPr>
          <w:rFonts w:eastAsia="Times New Roman"/>
          <w:color w:val="000000"/>
          <w:sz w:val="28"/>
          <w:szCs w:val="28"/>
        </w:rPr>
        <w:t xml:space="preserve">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(далее </w:t>
      </w:r>
      <w:r w:rsidRPr="00567818">
        <w:rPr>
          <w:rFonts w:eastAsia="Times New Roman"/>
          <w:color w:val="000000"/>
        </w:rPr>
        <w:t>–</w:t>
      </w:r>
      <w:r w:rsidRPr="00567818">
        <w:rPr>
          <w:rFonts w:eastAsia="Times New Roman"/>
          <w:color w:val="000000"/>
          <w:sz w:val="28"/>
          <w:szCs w:val="28"/>
        </w:rPr>
        <w:t xml:space="preserve"> контролируемые лица) обязательных требований:</w:t>
      </w:r>
    </w:p>
    <w:p w:rsidR="00053204" w:rsidRPr="00567818" w:rsidRDefault="00053204" w:rsidP="00053204">
      <w:pPr>
        <w:pStyle w:val="ConsPlusNormal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567818">
        <w:rPr>
          <w:rFonts w:eastAsia="Times New Roman"/>
          <w:color w:val="000000"/>
          <w:sz w:val="28"/>
          <w:szCs w:val="28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r w:rsidRPr="004D5D0E">
        <w:rPr>
          <w:rFonts w:eastAsia="Times New Roman"/>
          <w:color w:val="000000"/>
          <w:sz w:val="28"/>
          <w:szCs w:val="28"/>
        </w:rPr>
        <w:t xml:space="preserve">Анжеро-Судженского городского округа </w:t>
      </w:r>
      <w:r w:rsidRPr="00567818">
        <w:rPr>
          <w:rFonts w:eastAsia="Times New Roman"/>
          <w:color w:val="000000"/>
          <w:sz w:val="28"/>
          <w:szCs w:val="28"/>
        </w:rPr>
        <w:t>(далее – автомобильные дороги местного значения или автомобильные дороги общего пользования местного значения):</w:t>
      </w:r>
    </w:p>
    <w:p w:rsidR="00053204" w:rsidRPr="00567818" w:rsidRDefault="00053204" w:rsidP="00053204">
      <w:pPr>
        <w:pStyle w:val="ConsPlusNormal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567818">
        <w:rPr>
          <w:rFonts w:eastAsia="Times New Roman"/>
          <w:color w:val="000000"/>
          <w:sz w:val="28"/>
          <w:szCs w:val="28"/>
        </w:rPr>
        <w:t xml:space="preserve">а) к эксплуатации объектов дорожного сервиса, размещенных в полосах отвода и (или) придорожных полосах автомобильных дорог общего </w:t>
      </w:r>
      <w:r w:rsidRPr="00567818">
        <w:rPr>
          <w:rFonts w:eastAsia="Times New Roman"/>
          <w:color w:val="000000"/>
          <w:sz w:val="28"/>
          <w:szCs w:val="28"/>
        </w:rPr>
        <w:lastRenderedPageBreak/>
        <w:t>пользования;</w:t>
      </w:r>
    </w:p>
    <w:p w:rsidR="00053204" w:rsidRPr="00567818" w:rsidRDefault="00053204" w:rsidP="00053204">
      <w:pPr>
        <w:pStyle w:val="ConsPlusNormal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567818">
        <w:rPr>
          <w:rFonts w:eastAsia="Times New Roman"/>
          <w:color w:val="000000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053204" w:rsidRPr="00053204" w:rsidRDefault="00053204" w:rsidP="00053204">
      <w:pPr>
        <w:pStyle w:val="ConsPlusNormal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567818">
        <w:rPr>
          <w:rFonts w:eastAsia="Times New Roman"/>
          <w:color w:val="000000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053204" w:rsidRPr="00053204" w:rsidRDefault="00053204" w:rsidP="00053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УЖКХ</w:t>
      </w:r>
      <w:r w:rsidRPr="00053204">
        <w:rPr>
          <w:rFonts w:ascii="Times New Roman" w:eastAsia="Times New Roman" w:hAnsi="Times New Roman" w:cs="Times New Roman"/>
          <w:sz w:val="28"/>
          <w:szCs w:val="28"/>
        </w:rPr>
        <w:t xml:space="preserve"> за 2021 года проведено 0 проверок соблюдения действующего законодательства Российской Федерации в указанной сфере.</w:t>
      </w:r>
    </w:p>
    <w:p w:rsidR="00053204" w:rsidRPr="00053204" w:rsidRDefault="00053204" w:rsidP="000532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204">
        <w:rPr>
          <w:rFonts w:ascii="Times New Roman" w:eastAsia="Times New Roman" w:hAnsi="Times New Roman" w:cs="Times New Roman"/>
          <w:sz w:val="28"/>
          <w:szCs w:val="28"/>
        </w:rPr>
        <w:t>В рамках профилактики рисков причинения вреда (ущерба) охраняемым законом ценностям администрацией  в 2021 году осуществляются следующие мероприятия:</w:t>
      </w:r>
    </w:p>
    <w:p w:rsidR="00053204" w:rsidRPr="00053204" w:rsidRDefault="00053204" w:rsidP="0005320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204">
        <w:rPr>
          <w:rFonts w:ascii="Times New Roman" w:eastAsia="Times New Roman" w:hAnsi="Times New Roman" w:cs="Times New Roman"/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053204" w:rsidRPr="00053204" w:rsidRDefault="00053204" w:rsidP="0005320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204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053204" w:rsidRPr="00053204" w:rsidRDefault="00053204" w:rsidP="0005320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204">
        <w:rPr>
          <w:rFonts w:ascii="Times New Roman" w:eastAsia="Times New Roman" w:hAnsi="Times New Roman" w:cs="Times New Roman"/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053204" w:rsidRPr="00053204" w:rsidRDefault="00053204" w:rsidP="0005320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204">
        <w:rPr>
          <w:rFonts w:ascii="Times New Roman" w:eastAsia="Times New Roman" w:hAnsi="Times New Roman" w:cs="Times New Roman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53204" w:rsidRPr="00053204" w:rsidRDefault="00053204" w:rsidP="000532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053204">
        <w:rPr>
          <w:rFonts w:ascii="Times New Roman" w:eastAsia="Times New Roman" w:hAnsi="Times New Roman" w:cs="Times New Roman"/>
          <w:sz w:val="28"/>
          <w:szCs w:val="28"/>
        </w:rPr>
        <w:t xml:space="preserve">2021 года </w:t>
      </w:r>
      <w:r>
        <w:rPr>
          <w:rFonts w:ascii="Times New Roman" w:hAnsi="Times New Roman" w:cs="Times New Roman"/>
          <w:sz w:val="28"/>
          <w:szCs w:val="28"/>
        </w:rPr>
        <w:t>УЖКХ</w:t>
      </w:r>
      <w:r w:rsidRPr="00053204">
        <w:rPr>
          <w:rFonts w:ascii="Times New Roman" w:eastAsia="Times New Roman" w:hAnsi="Times New Roman" w:cs="Times New Roman"/>
          <w:sz w:val="28"/>
          <w:szCs w:val="28"/>
        </w:rPr>
        <w:t xml:space="preserve"> выдано 0 предостережений о недопустимости нарушения обязательных требований.</w:t>
      </w:r>
    </w:p>
    <w:p w:rsidR="00053204" w:rsidRPr="00053204" w:rsidRDefault="00053204" w:rsidP="000532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204" w:rsidRPr="00053204" w:rsidRDefault="00053204" w:rsidP="000532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3204">
        <w:rPr>
          <w:rFonts w:ascii="Times New Roman" w:eastAsia="Times New Roman" w:hAnsi="Times New Roman" w:cs="Times New Roman"/>
          <w:b/>
          <w:sz w:val="28"/>
          <w:szCs w:val="28"/>
        </w:rPr>
        <w:t>2. Цели и задачи реализации Программы</w:t>
      </w:r>
    </w:p>
    <w:p w:rsidR="00053204" w:rsidRPr="00053204" w:rsidRDefault="00053204" w:rsidP="000532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204" w:rsidRPr="00053204" w:rsidRDefault="00053204" w:rsidP="000532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204">
        <w:rPr>
          <w:rFonts w:ascii="Times New Roman" w:eastAsia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053204" w:rsidRPr="00053204" w:rsidRDefault="00053204" w:rsidP="000532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20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1) стимулирование добросовестного соблюдения обязательных требований всеми контролируемыми лицами; </w:t>
      </w:r>
    </w:p>
    <w:p w:rsidR="00053204" w:rsidRPr="00053204" w:rsidRDefault="00053204" w:rsidP="00053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204">
        <w:rPr>
          <w:rFonts w:ascii="Times New Roman" w:eastAsia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53204" w:rsidRPr="00053204" w:rsidRDefault="00053204" w:rsidP="00053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204">
        <w:rPr>
          <w:rFonts w:ascii="Times New Roman" w:eastAsia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53204" w:rsidRPr="00053204" w:rsidRDefault="00053204" w:rsidP="00053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204">
        <w:rPr>
          <w:rFonts w:ascii="Times New Roman" w:eastAsia="Times New Roman" w:hAnsi="Times New Roman" w:cs="Times New Roman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53204" w:rsidRPr="00053204" w:rsidRDefault="00053204" w:rsidP="00053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204">
        <w:rPr>
          <w:rFonts w:ascii="Times New Roman" w:eastAsia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053204" w:rsidRPr="00053204" w:rsidRDefault="00053204" w:rsidP="00053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204">
        <w:rPr>
          <w:rFonts w:ascii="Times New Roman" w:eastAsia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053204" w:rsidRPr="00053204" w:rsidRDefault="00053204" w:rsidP="00053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204">
        <w:rPr>
          <w:rFonts w:ascii="Times New Roman" w:eastAsia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053204" w:rsidRPr="00053204" w:rsidRDefault="00053204" w:rsidP="00053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204">
        <w:rPr>
          <w:rFonts w:ascii="Times New Roman" w:eastAsia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053204" w:rsidRPr="00053204" w:rsidRDefault="00053204" w:rsidP="00053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204">
        <w:rPr>
          <w:rFonts w:ascii="Times New Roman" w:eastAsia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53204" w:rsidRPr="00053204" w:rsidRDefault="00053204" w:rsidP="00053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204">
        <w:rPr>
          <w:rFonts w:ascii="Times New Roman" w:eastAsia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053204" w:rsidRPr="00053204" w:rsidRDefault="00053204" w:rsidP="00053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204">
        <w:rPr>
          <w:rFonts w:ascii="Times New Roman" w:eastAsia="Times New Roman" w:hAnsi="Times New Roman" w:cs="Times New Roman"/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053204" w:rsidRPr="00053204" w:rsidRDefault="00053204" w:rsidP="00053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204">
        <w:rPr>
          <w:rFonts w:ascii="Times New Roman" w:eastAsia="Times New Roman" w:hAnsi="Times New Roman" w:cs="Times New Roman"/>
          <w:sz w:val="28"/>
          <w:szCs w:val="28"/>
        </w:rPr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053204" w:rsidRDefault="00053204" w:rsidP="00053204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053204" w:rsidRDefault="00053204" w:rsidP="0005320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4</w:t>
      </w:r>
      <w:r w:rsidRPr="00587A5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Перечень профилактических мероприятий, </w:t>
      </w:r>
    </w:p>
    <w:p w:rsidR="00053204" w:rsidRDefault="00053204" w:rsidP="0005320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(периодичность) их проведения</w:t>
      </w:r>
    </w:p>
    <w:p w:rsidR="00053204" w:rsidRDefault="00053204" w:rsidP="0005320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6"/>
        <w:gridCol w:w="4245"/>
        <w:gridCol w:w="2340"/>
        <w:gridCol w:w="2347"/>
      </w:tblGrid>
      <w:tr w:rsidR="00053204" w:rsidRPr="00A26A73" w:rsidTr="001A1997">
        <w:tc>
          <w:tcPr>
            <w:tcW w:w="696" w:type="dxa"/>
          </w:tcPr>
          <w:p w:rsidR="00053204" w:rsidRPr="00A26A73" w:rsidRDefault="00053204" w:rsidP="001A199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4245" w:type="dxa"/>
          </w:tcPr>
          <w:p w:rsidR="00053204" w:rsidRPr="00A26A73" w:rsidRDefault="00053204" w:rsidP="001A199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:rsidR="00053204" w:rsidRDefault="00053204" w:rsidP="001A199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профилактического мероприятия</w:t>
            </w:r>
          </w:p>
          <w:p w:rsidR="00053204" w:rsidRPr="00A26A73" w:rsidRDefault="00053204" w:rsidP="001A199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053204" w:rsidRPr="00A26A73" w:rsidRDefault="00053204" w:rsidP="001A199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Срок </w:t>
            </w:r>
          </w:p>
          <w:p w:rsidR="00053204" w:rsidRPr="00A26A73" w:rsidRDefault="00053204" w:rsidP="001A199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реализации</w:t>
            </w:r>
          </w:p>
        </w:tc>
        <w:tc>
          <w:tcPr>
            <w:tcW w:w="2347" w:type="dxa"/>
          </w:tcPr>
          <w:p w:rsidR="00053204" w:rsidRPr="00A26A73" w:rsidRDefault="00053204" w:rsidP="001A199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Ответственные должностные лица</w:t>
            </w:r>
          </w:p>
        </w:tc>
      </w:tr>
      <w:tr w:rsidR="00053204" w:rsidRPr="009B5522" w:rsidTr="001A1997">
        <w:tc>
          <w:tcPr>
            <w:tcW w:w="696" w:type="dxa"/>
          </w:tcPr>
          <w:p w:rsidR="00053204" w:rsidRPr="009B5522" w:rsidRDefault="00053204" w:rsidP="001A199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245" w:type="dxa"/>
          </w:tcPr>
          <w:p w:rsidR="00053204" w:rsidRPr="00326A08" w:rsidRDefault="00053204" w:rsidP="001A1997">
            <w:pPr>
              <w:pStyle w:val="ConsPlusNormal"/>
              <w:ind w:right="131"/>
              <w:jc w:val="both"/>
              <w:rPr>
                <w:rFonts w:eastAsia="Calibri"/>
              </w:rPr>
            </w:pPr>
            <w:r w:rsidRPr="00326A08">
              <w:rPr>
                <w:rFonts w:eastAsia="Calibri"/>
              </w:rPr>
              <w:t>Информирование</w:t>
            </w:r>
          </w:p>
          <w:p w:rsidR="00053204" w:rsidRPr="00326A08" w:rsidRDefault="00053204" w:rsidP="001A1997">
            <w:pPr>
              <w:pStyle w:val="ConsPlusNormal"/>
              <w:ind w:right="131"/>
              <w:jc w:val="both"/>
              <w:rPr>
                <w:rFonts w:eastAsia="Calibri"/>
              </w:rPr>
            </w:pPr>
            <w:r w:rsidRPr="00326A08">
              <w:rPr>
                <w:rFonts w:eastAsia="Calibri"/>
              </w:rPr>
              <w:t xml:space="preserve">Информирование осуществляется </w:t>
            </w:r>
            <w:r>
              <w:t>управлением ЖКХ администрации Анжеро-Судженского городского округа</w:t>
            </w:r>
            <w:r w:rsidRPr="00326A08">
              <w:rPr>
                <w:rFonts w:eastAsia="Calibri"/>
              </w:rPr>
              <w:t xml:space="preserve"> по вопросам соблюдения обязательных требований посредством размещения соответствующих сведений на официальном </w:t>
            </w:r>
            <w:r>
              <w:rPr>
                <w:rFonts w:eastAsia="Calibri"/>
              </w:rPr>
              <w:t xml:space="preserve">сайте </w:t>
            </w:r>
            <w:r w:rsidRPr="00892C42">
              <w:rPr>
                <w:rFonts w:eastAsia="Calibri"/>
              </w:rPr>
              <w:t>Анжеро-Судженского городского округа</w:t>
            </w:r>
          </w:p>
          <w:p w:rsidR="00053204" w:rsidRPr="00326A08" w:rsidRDefault="00053204" w:rsidP="001A1997">
            <w:pPr>
              <w:pStyle w:val="ConsPlusNormal"/>
              <w:jc w:val="both"/>
              <w:rPr>
                <w:rFonts w:eastAsia="Calibri"/>
              </w:rPr>
            </w:pPr>
          </w:p>
          <w:p w:rsidR="00053204" w:rsidRPr="009B5522" w:rsidRDefault="00053204" w:rsidP="001A199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053204" w:rsidRPr="009B5522" w:rsidRDefault="00053204" w:rsidP="001A199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86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347" w:type="dxa"/>
          </w:tcPr>
          <w:p w:rsidR="00053204" w:rsidRDefault="00053204" w:rsidP="001A199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Начальник</w:t>
            </w:r>
            <w:r w:rsidR="000C1298">
              <w:rPr>
                <w:rFonts w:ascii="Times New Roman" w:hAnsi="Times New Roman" w:cs="Times New Roman"/>
                <w:b w:val="0"/>
                <w:sz w:val="24"/>
                <w:szCs w:val="24"/>
              </w:rPr>
              <w:t>, заместитель начальника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управления жилищно-коммунального хозяйства администрации Анжеро-Судженского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городского округа </w:t>
            </w:r>
          </w:p>
          <w:p w:rsidR="00053204" w:rsidRPr="009B5522" w:rsidRDefault="00053204" w:rsidP="001A199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Специалисты управления жилищно-коммунального хозяйства администрации Анжеро-Судженского городского округа</w:t>
            </w:r>
          </w:p>
        </w:tc>
      </w:tr>
      <w:tr w:rsidR="00053204" w:rsidRPr="009B5522" w:rsidTr="001A1997">
        <w:tc>
          <w:tcPr>
            <w:tcW w:w="696" w:type="dxa"/>
          </w:tcPr>
          <w:p w:rsidR="00053204" w:rsidRPr="009B5522" w:rsidRDefault="00053204" w:rsidP="001A199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2.</w:t>
            </w:r>
          </w:p>
        </w:tc>
        <w:tc>
          <w:tcPr>
            <w:tcW w:w="4245" w:type="dxa"/>
          </w:tcPr>
          <w:p w:rsidR="00053204" w:rsidRPr="00326A08" w:rsidRDefault="00053204" w:rsidP="001A1997">
            <w:pPr>
              <w:pStyle w:val="ConsPlusNormal"/>
              <w:ind w:right="131" w:firstLine="119"/>
              <w:rPr>
                <w:rFonts w:eastAsia="Calibri"/>
              </w:rPr>
            </w:pPr>
            <w:r w:rsidRPr="00326A08">
              <w:rPr>
                <w:rFonts w:eastAsia="Calibri"/>
              </w:rPr>
              <w:t>Обобщение правоприменительной практики</w:t>
            </w:r>
          </w:p>
          <w:p w:rsidR="00053204" w:rsidRPr="00326A08" w:rsidRDefault="00053204" w:rsidP="001A1997">
            <w:pPr>
              <w:pStyle w:val="ConsPlusNormal"/>
              <w:ind w:right="131" w:firstLine="119"/>
              <w:jc w:val="both"/>
              <w:rPr>
                <w:rFonts w:eastAsia="Calibri"/>
              </w:rPr>
            </w:pPr>
            <w:r w:rsidRPr="00326A08">
              <w:rPr>
                <w:rFonts w:eastAsia="Calibri"/>
              </w:rPr>
              <w:t xml:space="preserve">Обобщение правоприменительной практики осуществляется </w:t>
            </w:r>
            <w:r>
              <w:t>управлением ЖКХ администрации Анжеро-Судженского городского округа</w:t>
            </w:r>
            <w:r w:rsidRPr="00326A08">
              <w:rPr>
                <w:rFonts w:eastAsia="Calibri"/>
              </w:rPr>
              <w:t xml:space="preserve"> посредством сбора и анализа данных о проведенных контрольных мероприятиях и их результатах.</w:t>
            </w:r>
          </w:p>
          <w:p w:rsidR="00053204" w:rsidRPr="00326A08" w:rsidRDefault="00053204" w:rsidP="001A1997">
            <w:pPr>
              <w:pStyle w:val="ConsPlusNormal"/>
              <w:ind w:right="131" w:firstLine="119"/>
              <w:jc w:val="both"/>
              <w:rPr>
                <w:rFonts w:eastAsia="Calibri"/>
              </w:rPr>
            </w:pPr>
            <w:r w:rsidRPr="00326A08">
              <w:rPr>
                <w:rFonts w:eastAsia="Calibri"/>
              </w:rPr>
              <w:t xml:space="preserve">По итогам обобщения правоприменительной практики </w:t>
            </w:r>
            <w:r>
              <w:t>управлением ЖКХ администрации Анжеро-Судженского городского округ</w:t>
            </w:r>
            <w:r w:rsidRPr="00BC4A7C">
              <w:rPr>
                <w:rFonts w:eastAsia="Calibri"/>
              </w:rPr>
              <w:t xml:space="preserve"> </w:t>
            </w:r>
            <w:r w:rsidRPr="00326A08">
              <w:rPr>
                <w:rFonts w:eastAsia="Calibri"/>
              </w:rPr>
              <w:t>готовит доклад, со</w:t>
            </w:r>
            <w:r>
              <w:rPr>
                <w:rFonts w:eastAsia="Calibri"/>
              </w:rPr>
              <w:t xml:space="preserve">держащий результаты </w:t>
            </w:r>
            <w:r w:rsidRPr="00326A08">
              <w:rPr>
                <w:rFonts w:eastAsia="Calibri"/>
              </w:rPr>
              <w:t>обобщения правоприменительной практики п</w:t>
            </w:r>
            <w:r>
              <w:t xml:space="preserve">о осуществлению муниципального контроля </w:t>
            </w:r>
            <w:r w:rsidR="009972AC" w:rsidRPr="009972AC">
              <w:rPr>
                <w:rFonts w:eastAsia="Calibri"/>
              </w:rPr>
              <w:t>на автомобильном транспорте, городском наземном электрическом транспорте и в дорожном хозяйстве</w:t>
            </w:r>
            <w:r w:rsidR="009972AC">
              <w:t xml:space="preserve"> в границах населенных пунктов Анжеро-Судженского городского округа</w:t>
            </w:r>
            <w:r w:rsidRPr="00326A08">
              <w:rPr>
                <w:rFonts w:eastAsia="Calibri"/>
              </w:rPr>
              <w:t xml:space="preserve">, который утверждается </w:t>
            </w:r>
            <w:proofErr w:type="gramStart"/>
            <w:r w:rsidRPr="00326A08">
              <w:rPr>
                <w:rFonts w:eastAsia="Calibri"/>
              </w:rPr>
              <w:t xml:space="preserve">приказом  </w:t>
            </w:r>
            <w:r>
              <w:rPr>
                <w:rFonts w:eastAsia="Calibri"/>
              </w:rPr>
              <w:t>начальника</w:t>
            </w:r>
            <w:proofErr w:type="gramEnd"/>
            <w:r>
              <w:rPr>
                <w:rFonts w:eastAsia="Calibri"/>
              </w:rPr>
              <w:t xml:space="preserve"> управления ЖКХ</w:t>
            </w:r>
          </w:p>
          <w:p w:rsidR="00053204" w:rsidRPr="00326A08" w:rsidRDefault="00053204" w:rsidP="001A1997">
            <w:pPr>
              <w:pStyle w:val="ConsPlusNormal"/>
              <w:ind w:right="131"/>
              <w:jc w:val="both"/>
            </w:pPr>
          </w:p>
        </w:tc>
        <w:tc>
          <w:tcPr>
            <w:tcW w:w="2340" w:type="dxa"/>
          </w:tcPr>
          <w:p w:rsidR="00053204" w:rsidRPr="0099686A" w:rsidRDefault="00053204" w:rsidP="001A199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86A">
              <w:rPr>
                <w:rFonts w:ascii="Times New Roman" w:hAnsi="Times New Roman" w:cs="Times New Roman"/>
                <w:b w:val="0"/>
                <w:sz w:val="24"/>
                <w:szCs w:val="24"/>
              </w:rPr>
              <w:t>В срок до 1 июля года, следующего за отчетным годом, размещается на официальном сайте Анжеро-Судженского городского округа</w:t>
            </w:r>
          </w:p>
          <w:p w:rsidR="00053204" w:rsidRPr="0099686A" w:rsidRDefault="00053204" w:rsidP="001A199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053204" w:rsidRDefault="00053204" w:rsidP="001A199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Начальник</w:t>
            </w:r>
            <w:r w:rsidR="000C1298">
              <w:rPr>
                <w:rFonts w:ascii="Times New Roman" w:hAnsi="Times New Roman" w:cs="Times New Roman"/>
                <w:b w:val="0"/>
                <w:sz w:val="24"/>
                <w:szCs w:val="24"/>
              </w:rPr>
              <w:t>, заместитель начальника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управления жилищно-коммунального хозяйства администрации Анжеро-Судженского городского округа </w:t>
            </w:r>
          </w:p>
          <w:p w:rsidR="00053204" w:rsidRDefault="00053204" w:rsidP="001A199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Специалисты управления жилищно-коммунального хозяйства администрации Анжеро-Судженского городского округа</w:t>
            </w:r>
          </w:p>
        </w:tc>
      </w:tr>
      <w:tr w:rsidR="00053204" w:rsidRPr="009B5522" w:rsidTr="001A1997">
        <w:tc>
          <w:tcPr>
            <w:tcW w:w="696" w:type="dxa"/>
          </w:tcPr>
          <w:p w:rsidR="00053204" w:rsidRDefault="00053204" w:rsidP="001A199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4245" w:type="dxa"/>
          </w:tcPr>
          <w:p w:rsidR="00053204" w:rsidRPr="00326A08" w:rsidRDefault="00053204" w:rsidP="001A1997">
            <w:pPr>
              <w:pStyle w:val="ConsPlusNormal"/>
              <w:ind w:right="131" w:firstLine="119"/>
              <w:jc w:val="both"/>
              <w:rPr>
                <w:rFonts w:eastAsia="Calibri"/>
              </w:rPr>
            </w:pPr>
            <w:r w:rsidRPr="00B62CF9">
              <w:rPr>
                <w:rFonts w:eastAsia="Calibri"/>
              </w:rPr>
              <w:t>Объявление</w:t>
            </w:r>
            <w:r w:rsidRPr="00326A08">
              <w:rPr>
                <w:rFonts w:eastAsia="Calibri"/>
              </w:rPr>
              <w:t xml:space="preserve"> предостережения</w:t>
            </w:r>
          </w:p>
          <w:p w:rsidR="00053204" w:rsidRPr="00326A08" w:rsidRDefault="00053204" w:rsidP="001A1997">
            <w:pPr>
              <w:pStyle w:val="ConsPlusNormal"/>
              <w:ind w:right="131"/>
              <w:jc w:val="both"/>
              <w:rPr>
                <w:rFonts w:eastAsia="Calibri"/>
              </w:rPr>
            </w:pPr>
            <w:r w:rsidRPr="00326A08">
              <w:rPr>
                <w:rFonts w:eastAsia="Calibri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>
              <w:t>управления ЖКХ администрации Анжеро-Судженского городского округа</w:t>
            </w:r>
            <w:r w:rsidRPr="00326A08">
              <w:rPr>
                <w:rFonts w:eastAsia="Calibri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053204" w:rsidRPr="00326A08" w:rsidRDefault="00053204" w:rsidP="001A1997">
            <w:pPr>
              <w:pStyle w:val="ConsPlusNormal"/>
              <w:ind w:right="131" w:firstLine="119"/>
            </w:pPr>
          </w:p>
        </w:tc>
        <w:tc>
          <w:tcPr>
            <w:tcW w:w="2340" w:type="dxa"/>
          </w:tcPr>
          <w:p w:rsidR="00053204" w:rsidRPr="0099686A" w:rsidRDefault="00053204" w:rsidP="001A199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86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По мере появления оснований, предусмотренных законодательством</w:t>
            </w:r>
          </w:p>
        </w:tc>
        <w:tc>
          <w:tcPr>
            <w:tcW w:w="2347" w:type="dxa"/>
          </w:tcPr>
          <w:p w:rsidR="00053204" w:rsidRDefault="00053204" w:rsidP="001A199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Начальник</w:t>
            </w:r>
            <w:r w:rsidR="009972AC">
              <w:rPr>
                <w:rFonts w:ascii="Times New Roman" w:hAnsi="Times New Roman" w:cs="Times New Roman"/>
                <w:b w:val="0"/>
                <w:sz w:val="24"/>
                <w:szCs w:val="24"/>
              </w:rPr>
              <w:t>, заместитель начальника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управления жилищно-коммунального хозяйства администрации Анжеро-Судженского городского округа </w:t>
            </w:r>
          </w:p>
          <w:p w:rsidR="00053204" w:rsidRDefault="00053204" w:rsidP="001A199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Специалисты управления </w:t>
            </w:r>
          </w:p>
          <w:p w:rsidR="00053204" w:rsidRDefault="00053204" w:rsidP="001A199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жилищно-коммунального хозяйства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администрации Анжеро-Судженского городского округа</w:t>
            </w:r>
          </w:p>
        </w:tc>
      </w:tr>
      <w:tr w:rsidR="00053204" w:rsidRPr="009B5522" w:rsidTr="001A1997">
        <w:tc>
          <w:tcPr>
            <w:tcW w:w="696" w:type="dxa"/>
          </w:tcPr>
          <w:p w:rsidR="00053204" w:rsidRDefault="00053204" w:rsidP="001A199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4.</w:t>
            </w:r>
          </w:p>
        </w:tc>
        <w:tc>
          <w:tcPr>
            <w:tcW w:w="4245" w:type="dxa"/>
          </w:tcPr>
          <w:p w:rsidR="00053204" w:rsidRPr="00D31B9E" w:rsidRDefault="00053204" w:rsidP="001A1997">
            <w:pPr>
              <w:pStyle w:val="ConsPlusNormal"/>
              <w:ind w:right="131" w:firstLine="119"/>
              <w:jc w:val="both"/>
              <w:rPr>
                <w:rFonts w:eastAsia="Calibri"/>
              </w:rPr>
            </w:pPr>
            <w:r w:rsidRPr="00D31B9E">
              <w:rPr>
                <w:rFonts w:eastAsia="Calibri"/>
              </w:rPr>
              <w:t>Консультирование.</w:t>
            </w:r>
          </w:p>
          <w:p w:rsidR="00053204" w:rsidRPr="00326A08" w:rsidRDefault="00053204" w:rsidP="001A1997">
            <w:pPr>
              <w:pStyle w:val="ConsPlusNormal"/>
              <w:ind w:right="131" w:firstLine="119"/>
              <w:jc w:val="both"/>
              <w:rPr>
                <w:rFonts w:eastAsia="Calibri"/>
              </w:rPr>
            </w:pPr>
            <w:r w:rsidRPr="00326A08">
              <w:rPr>
                <w:rFonts w:eastAsia="Calibri"/>
              </w:rPr>
              <w:t>Консультирование осуществляется в устной или письменной форме по следующим вопросам:</w:t>
            </w:r>
          </w:p>
          <w:p w:rsidR="00053204" w:rsidRPr="00326A08" w:rsidRDefault="00053204" w:rsidP="001A1997">
            <w:pPr>
              <w:pStyle w:val="ConsPlusNormal"/>
              <w:ind w:right="131" w:firstLine="119"/>
              <w:jc w:val="both"/>
              <w:rPr>
                <w:rFonts w:eastAsia="Calibri"/>
              </w:rPr>
            </w:pPr>
            <w:r w:rsidRPr="00D31B9E">
              <w:rPr>
                <w:rFonts w:eastAsia="Calibri"/>
              </w:rPr>
              <w:t xml:space="preserve">1) </w:t>
            </w:r>
            <w:r w:rsidRPr="00326A08">
              <w:rPr>
                <w:rFonts w:eastAsia="Calibri"/>
              </w:rPr>
              <w:t>организация и осуществление муниципально</w:t>
            </w:r>
            <w:r>
              <w:t>го жилищного</w:t>
            </w:r>
            <w:r w:rsidRPr="00326A08">
              <w:rPr>
                <w:rFonts w:eastAsia="Calibri"/>
              </w:rPr>
              <w:t xml:space="preserve"> контроля;</w:t>
            </w:r>
          </w:p>
          <w:p w:rsidR="00053204" w:rsidRPr="00D31B9E" w:rsidRDefault="00053204" w:rsidP="001A1997">
            <w:pPr>
              <w:pStyle w:val="ConsPlusNormal"/>
              <w:ind w:right="131" w:firstLine="119"/>
              <w:jc w:val="both"/>
              <w:rPr>
                <w:rFonts w:eastAsia="Calibri"/>
              </w:rPr>
            </w:pPr>
            <w:r w:rsidRPr="00D31B9E">
              <w:rPr>
                <w:rFonts w:eastAsia="Calibri"/>
              </w:rPr>
              <w:t xml:space="preserve">2) порядок осуществления контрольных мероприятий, </w:t>
            </w:r>
          </w:p>
          <w:p w:rsidR="00053204" w:rsidRPr="00D31B9E" w:rsidRDefault="00053204" w:rsidP="001A1997">
            <w:pPr>
              <w:pStyle w:val="ConsPlusNormal"/>
              <w:ind w:right="131" w:firstLine="119"/>
              <w:jc w:val="both"/>
              <w:rPr>
                <w:rFonts w:eastAsia="Calibri"/>
              </w:rPr>
            </w:pPr>
            <w:r w:rsidRPr="00D31B9E">
              <w:rPr>
                <w:rFonts w:eastAsia="Calibri"/>
              </w:rPr>
              <w:t xml:space="preserve">3) порядок обжалования действий (бездействия) должностных лиц </w:t>
            </w:r>
            <w:r>
              <w:rPr>
                <w:rFonts w:eastAsia="Calibri"/>
              </w:rPr>
              <w:t>управления ЖКХ</w:t>
            </w:r>
            <w:r w:rsidRPr="00BC4A7C">
              <w:rPr>
                <w:rFonts w:eastAsia="Calibri"/>
              </w:rPr>
              <w:t xml:space="preserve"> </w:t>
            </w:r>
            <w:r w:rsidRPr="00D31B9E">
              <w:rPr>
                <w:rFonts w:eastAsia="Calibri"/>
              </w:rPr>
              <w:t>в части осуществления муниципального контроля</w:t>
            </w:r>
            <w:r>
              <w:rPr>
                <w:rFonts w:eastAsia="Calibri"/>
              </w:rPr>
              <w:t xml:space="preserve"> </w:t>
            </w:r>
            <w:r w:rsidR="009972AC" w:rsidRPr="009972AC">
              <w:rPr>
                <w:rFonts w:eastAsia="Calibri"/>
              </w:rPr>
              <w:t>на автомобильном транспорте, городском наземном электрическом транспорте и в дорожном хозяйстве</w:t>
            </w:r>
            <w:r w:rsidR="009972AC">
              <w:t xml:space="preserve"> в границах населенных пунктов Анжеро-Судженского городского округа</w:t>
            </w:r>
            <w:r w:rsidRPr="00D31B9E">
              <w:rPr>
                <w:rFonts w:eastAsia="Calibri"/>
              </w:rPr>
              <w:t>;</w:t>
            </w:r>
          </w:p>
          <w:p w:rsidR="00053204" w:rsidRPr="00D31B9E" w:rsidRDefault="00053204" w:rsidP="001A1997">
            <w:pPr>
              <w:pStyle w:val="ConsPlusNormal"/>
              <w:ind w:right="131" w:firstLine="119"/>
              <w:jc w:val="both"/>
              <w:rPr>
                <w:rFonts w:eastAsia="Calibri"/>
              </w:rPr>
            </w:pPr>
            <w:r w:rsidRPr="00D31B9E">
              <w:rPr>
                <w:rFonts w:eastAsia="Calibri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>
              <w:t>управлением ЖКХ администрации Анжеро-Судженского городского округа</w:t>
            </w:r>
            <w:r w:rsidRPr="00BC4A7C">
              <w:rPr>
                <w:rFonts w:eastAsia="Calibri"/>
              </w:rPr>
              <w:t xml:space="preserve"> </w:t>
            </w:r>
            <w:r w:rsidRPr="00D31B9E">
              <w:rPr>
                <w:rFonts w:eastAsia="Calibri"/>
              </w:rPr>
              <w:t>в рамках муниципального контроля</w:t>
            </w:r>
            <w:r>
              <w:rPr>
                <w:rFonts w:eastAsia="Calibri"/>
              </w:rPr>
              <w:t xml:space="preserve"> </w:t>
            </w:r>
            <w:r w:rsidR="009972AC" w:rsidRPr="009972AC">
              <w:rPr>
                <w:rFonts w:eastAsia="Calibri"/>
              </w:rPr>
              <w:t>на автомобильном транспорте, городском наземном электрическом транспорте и в дорожном хозяйстве</w:t>
            </w:r>
            <w:r w:rsidR="009972AC">
              <w:t xml:space="preserve"> в границах населенных пунктов Анжеро-Судженского городского округа</w:t>
            </w:r>
            <w:r w:rsidRPr="00D31B9E">
              <w:rPr>
                <w:rFonts w:eastAsia="Calibri"/>
              </w:rPr>
              <w:t>.</w:t>
            </w:r>
          </w:p>
          <w:p w:rsidR="00053204" w:rsidRPr="00B62CF9" w:rsidRDefault="00053204" w:rsidP="001A1997">
            <w:pPr>
              <w:pStyle w:val="ConsPlusNormal"/>
              <w:ind w:right="131" w:firstLine="119"/>
              <w:jc w:val="both"/>
            </w:pPr>
          </w:p>
        </w:tc>
        <w:tc>
          <w:tcPr>
            <w:tcW w:w="2340" w:type="dxa"/>
          </w:tcPr>
          <w:p w:rsidR="00053204" w:rsidRPr="0099686A" w:rsidRDefault="00053204" w:rsidP="001A199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686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Постоянно с учетом особенностей организации личного приема граждан в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управлении ЖКХ</w:t>
            </w:r>
          </w:p>
        </w:tc>
        <w:tc>
          <w:tcPr>
            <w:tcW w:w="2347" w:type="dxa"/>
          </w:tcPr>
          <w:p w:rsidR="00053204" w:rsidRDefault="00053204" w:rsidP="001A199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Начальник</w:t>
            </w:r>
            <w:r w:rsidR="000C1298">
              <w:rPr>
                <w:rFonts w:ascii="Times New Roman" w:hAnsi="Times New Roman" w:cs="Times New Roman"/>
                <w:b w:val="0"/>
                <w:sz w:val="24"/>
                <w:szCs w:val="24"/>
              </w:rPr>
              <w:t>, заместитель начальника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управления жилищно-коммунального хозяйства администрации Анжеро-Судженского городского округа </w:t>
            </w:r>
          </w:p>
          <w:p w:rsidR="00053204" w:rsidRDefault="00053204" w:rsidP="001A199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Специалисты управления </w:t>
            </w:r>
          </w:p>
          <w:p w:rsidR="00053204" w:rsidRDefault="00053204" w:rsidP="001A199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жилищно-коммунального хозяйства администрации Анжеро-Судженского городского округа</w:t>
            </w:r>
          </w:p>
        </w:tc>
      </w:tr>
      <w:tr w:rsidR="009972AC" w:rsidRPr="009B5522" w:rsidTr="001A1997">
        <w:tc>
          <w:tcPr>
            <w:tcW w:w="696" w:type="dxa"/>
          </w:tcPr>
          <w:p w:rsidR="009972AC" w:rsidRDefault="009972AC" w:rsidP="001A199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5.</w:t>
            </w:r>
          </w:p>
        </w:tc>
        <w:tc>
          <w:tcPr>
            <w:tcW w:w="4245" w:type="dxa"/>
          </w:tcPr>
          <w:p w:rsidR="009972AC" w:rsidRPr="00D31B9E" w:rsidRDefault="009972AC" w:rsidP="001A1997">
            <w:pPr>
              <w:pStyle w:val="ConsPlusNormal"/>
              <w:ind w:right="131" w:firstLine="119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Профилактический визит</w:t>
            </w:r>
          </w:p>
        </w:tc>
        <w:tc>
          <w:tcPr>
            <w:tcW w:w="2340" w:type="dxa"/>
          </w:tcPr>
          <w:p w:rsidR="009972AC" w:rsidRPr="0099686A" w:rsidRDefault="009972AC" w:rsidP="001A199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 мере возникновения необходимости</w:t>
            </w:r>
          </w:p>
        </w:tc>
        <w:tc>
          <w:tcPr>
            <w:tcW w:w="2347" w:type="dxa"/>
          </w:tcPr>
          <w:p w:rsidR="009972AC" w:rsidRDefault="009972AC" w:rsidP="009972A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Начальник, заместитель начальника управления жилищно-коммунального хозяйства администрации Анжеро-Судженского городского округа </w:t>
            </w:r>
          </w:p>
          <w:p w:rsidR="009972AC" w:rsidRDefault="009972AC" w:rsidP="009972A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Специалисты управления </w:t>
            </w:r>
          </w:p>
          <w:p w:rsidR="009972AC" w:rsidRDefault="009972AC" w:rsidP="009972A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жилищно-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коммунального хозяйства администрации Анжеро-Судженского городского округа</w:t>
            </w:r>
          </w:p>
        </w:tc>
      </w:tr>
    </w:tbl>
    <w:p w:rsidR="00053204" w:rsidRDefault="00053204" w:rsidP="00053204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053204" w:rsidRDefault="00053204" w:rsidP="0005320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53204" w:rsidRPr="00587A58" w:rsidRDefault="00053204" w:rsidP="0005320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87A5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Показатели результативности и эффективности Программы</w:t>
      </w:r>
    </w:p>
    <w:p w:rsidR="00053204" w:rsidRDefault="00053204" w:rsidP="00053204">
      <w:pPr>
        <w:pStyle w:val="ConsPlusNormal"/>
        <w:jc w:val="both"/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6595"/>
        <w:gridCol w:w="2693"/>
      </w:tblGrid>
      <w:tr w:rsidR="00053204" w:rsidRPr="004D5EAC" w:rsidTr="001A1997">
        <w:trPr>
          <w:trHeight w:val="1042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04" w:rsidRPr="0099686A" w:rsidRDefault="00053204" w:rsidP="001A1997">
            <w:pPr>
              <w:pStyle w:val="ConsPlusNormal"/>
              <w:rPr>
                <w:rFonts w:eastAsia="Times New Roman"/>
                <w:b/>
              </w:rPr>
            </w:pPr>
            <w:r w:rsidRPr="0099686A">
              <w:rPr>
                <w:rFonts w:eastAsia="Times New Roman"/>
                <w:b/>
              </w:rPr>
              <w:t>№</w:t>
            </w:r>
          </w:p>
          <w:p w:rsidR="00053204" w:rsidRPr="004D5EAC" w:rsidRDefault="00053204" w:rsidP="001A1997">
            <w:pPr>
              <w:pStyle w:val="ConsPlusNormal"/>
              <w:jc w:val="center"/>
            </w:pPr>
            <w:r w:rsidRPr="0099686A">
              <w:rPr>
                <w:rFonts w:eastAsia="Times New Roman"/>
                <w:b/>
              </w:rPr>
              <w:t>п/п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04" w:rsidRPr="004D5EAC" w:rsidRDefault="00053204" w:rsidP="001A199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204" w:rsidRDefault="00053204" w:rsidP="001A1997">
            <w:pPr>
              <w:pStyle w:val="ConsPlusNormal"/>
              <w:jc w:val="center"/>
            </w:pPr>
            <w:r>
              <w:t>Исполнение</w:t>
            </w:r>
          </w:p>
          <w:p w:rsidR="00053204" w:rsidRPr="004D5EAC" w:rsidRDefault="00053204" w:rsidP="001A1997">
            <w:pPr>
              <w:pStyle w:val="ConsPlusNormal"/>
              <w:jc w:val="center"/>
            </w:pPr>
            <w:r>
              <w:t>показателя</w:t>
            </w:r>
          </w:p>
          <w:p w:rsidR="00053204" w:rsidRDefault="00053204" w:rsidP="001A1997">
            <w:pPr>
              <w:pStyle w:val="ConsPlusNormal"/>
              <w:jc w:val="center"/>
            </w:pPr>
            <w:r w:rsidRPr="004D5EAC">
              <w:t>2022 год</w:t>
            </w:r>
            <w:r>
              <w:t>,</w:t>
            </w:r>
          </w:p>
          <w:p w:rsidR="00053204" w:rsidRPr="004D5EAC" w:rsidRDefault="00053204" w:rsidP="001A1997">
            <w:pPr>
              <w:pStyle w:val="ConsPlusNormal"/>
              <w:jc w:val="center"/>
            </w:pPr>
            <w:r>
              <w:t>%</w:t>
            </w:r>
          </w:p>
        </w:tc>
      </w:tr>
      <w:tr w:rsidR="00053204" w:rsidRPr="004D5EAC" w:rsidTr="001A1997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04" w:rsidRPr="004D5EAC" w:rsidRDefault="00053204" w:rsidP="001A1997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04" w:rsidRPr="008418A5" w:rsidRDefault="00053204" w:rsidP="001A1997">
            <w:pPr>
              <w:pStyle w:val="ConsPlusNormal"/>
              <w:ind w:firstLine="119"/>
              <w:jc w:val="both"/>
              <w:rPr>
                <w:rFonts w:eastAsia="Times New Roman"/>
              </w:rPr>
            </w:pPr>
            <w:r w:rsidRPr="008418A5">
              <w:rPr>
                <w:rFonts w:eastAsia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053204" w:rsidRPr="004D5EAC" w:rsidRDefault="00053204" w:rsidP="001A1997">
            <w:pPr>
              <w:pStyle w:val="ConsPlusNormal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04" w:rsidRPr="004D5EAC" w:rsidRDefault="00053204" w:rsidP="001A1997">
            <w:pPr>
              <w:pStyle w:val="ConsPlusNormal"/>
              <w:jc w:val="center"/>
            </w:pPr>
            <w:r>
              <w:rPr>
                <w:rFonts w:eastAsia="Times New Roman"/>
              </w:rPr>
              <w:t>100%</w:t>
            </w:r>
          </w:p>
        </w:tc>
      </w:tr>
      <w:tr w:rsidR="00053204" w:rsidRPr="004D5EAC" w:rsidTr="001A1997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04" w:rsidRDefault="00053204" w:rsidP="001A1997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04" w:rsidRPr="00575005" w:rsidRDefault="00053204" w:rsidP="001A1997">
            <w:pPr>
              <w:pStyle w:val="ConsPlusNormal"/>
              <w:jc w:val="both"/>
              <w:rPr>
                <w:rFonts w:eastAsia="Times New Roman"/>
              </w:rPr>
            </w:pPr>
            <w:r w:rsidRPr="00575005">
              <w:rPr>
                <w:rFonts w:eastAsia="Times New Roman"/>
              </w:rPr>
              <w:t xml:space="preserve">Утверждение приказом </w:t>
            </w:r>
            <w:r>
              <w:t xml:space="preserve">начальника управления ЖКХ </w:t>
            </w:r>
            <w:r w:rsidRPr="00575005">
              <w:rPr>
                <w:rFonts w:eastAsia="Times New Roman"/>
              </w:rPr>
              <w:t>доклада, содержащего результаты обобщения правоприменительной практики по осуществлению муниципального контроля</w:t>
            </w:r>
            <w:r>
              <w:rPr>
                <w:rFonts w:eastAsia="Times New Roman"/>
              </w:rPr>
              <w:t xml:space="preserve"> в сфере благоустройства</w:t>
            </w:r>
            <w:r w:rsidRPr="00575005">
              <w:rPr>
                <w:rFonts w:eastAsia="Times New Roman"/>
              </w:rPr>
              <w:t>, его опубликование</w:t>
            </w:r>
          </w:p>
          <w:p w:rsidR="00053204" w:rsidRDefault="00053204" w:rsidP="001A1997">
            <w:pPr>
              <w:pStyle w:val="ConsPlusNormal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04" w:rsidRDefault="00053204" w:rsidP="001A1997">
            <w:pPr>
              <w:pStyle w:val="ConsPlusNormal"/>
              <w:jc w:val="center"/>
            </w:pPr>
            <w:r>
              <w:rPr>
                <w:rFonts w:eastAsia="Times New Roman"/>
              </w:rPr>
              <w:t>Исполнено / Не исполнено</w:t>
            </w:r>
          </w:p>
        </w:tc>
      </w:tr>
      <w:tr w:rsidR="00053204" w:rsidRPr="004D5EAC" w:rsidTr="001A1997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04" w:rsidRDefault="00053204" w:rsidP="001A1997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04" w:rsidRPr="00575005" w:rsidRDefault="00053204" w:rsidP="001A1997">
            <w:pPr>
              <w:pStyle w:val="ConsPlusNormal"/>
              <w:jc w:val="both"/>
            </w:pPr>
            <w:r w:rsidRPr="00D92D4F">
              <w:rPr>
                <w:rFonts w:eastAsia="Times New Roman"/>
              </w:rPr>
              <w:t xml:space="preserve"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</w:t>
            </w:r>
            <w:proofErr w:type="gramStart"/>
            <w:r w:rsidRPr="00D92D4F">
              <w:rPr>
                <w:rFonts w:eastAsia="Times New Roman"/>
              </w:rPr>
              <w:t>и  в</w:t>
            </w:r>
            <w:proofErr w:type="gramEnd"/>
            <w:r w:rsidRPr="00D92D4F">
              <w:rPr>
                <w:rFonts w:eastAsia="Times New Roman"/>
              </w:rPr>
              <w:t xml:space="preserve">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04" w:rsidRDefault="00053204" w:rsidP="001A1997">
            <w:pPr>
              <w:pStyle w:val="ConsPlusNormal"/>
              <w:jc w:val="center"/>
            </w:pPr>
            <w:r w:rsidRPr="0005161D">
              <w:rPr>
                <w:rFonts w:eastAsia="Times New Roman"/>
              </w:rPr>
              <w:t>20% и более</w:t>
            </w:r>
          </w:p>
        </w:tc>
      </w:tr>
      <w:tr w:rsidR="00053204" w:rsidRPr="004D5EAC" w:rsidTr="001A1997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04" w:rsidRDefault="00053204" w:rsidP="001A1997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04" w:rsidRPr="00575005" w:rsidRDefault="00053204" w:rsidP="001A1997">
            <w:pPr>
              <w:pStyle w:val="ConsPlusNormal"/>
              <w:rPr>
                <w:rFonts w:eastAsia="Times New Roman"/>
              </w:rPr>
            </w:pPr>
            <w:r w:rsidRPr="00575005">
              <w:rPr>
                <w:rFonts w:eastAsia="Times New Roman"/>
              </w:rPr>
              <w:t>Доля граждан удовлетворённых консультированием в общем количестве граждан обратившихся за консультированием</w:t>
            </w:r>
          </w:p>
          <w:p w:rsidR="00053204" w:rsidRPr="00D92D4F" w:rsidRDefault="00053204" w:rsidP="001A1997">
            <w:pPr>
              <w:pStyle w:val="ConsPlusNormal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04" w:rsidRPr="0005161D" w:rsidRDefault="00053204" w:rsidP="001A1997">
            <w:pPr>
              <w:pStyle w:val="ConsPlusNormal"/>
              <w:jc w:val="center"/>
            </w:pPr>
            <w:r>
              <w:rPr>
                <w:rFonts w:eastAsia="Times New Roman"/>
              </w:rPr>
              <w:t>100%</w:t>
            </w:r>
          </w:p>
        </w:tc>
      </w:tr>
    </w:tbl>
    <w:p w:rsidR="00053204" w:rsidRDefault="00053204" w:rsidP="00053204"/>
    <w:p w:rsidR="00053204" w:rsidRDefault="00053204" w:rsidP="00053204"/>
    <w:p w:rsidR="00053204" w:rsidRDefault="00053204" w:rsidP="00053204"/>
    <w:p w:rsidR="00053204" w:rsidRDefault="00053204" w:rsidP="00053204"/>
    <w:p w:rsidR="00053204" w:rsidRDefault="00053204" w:rsidP="00053204"/>
    <w:p w:rsidR="00053204" w:rsidRDefault="00053204" w:rsidP="00053204"/>
    <w:p w:rsidR="00053204" w:rsidRPr="00053204" w:rsidRDefault="00053204" w:rsidP="0005320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53204" w:rsidRPr="00053204" w:rsidSect="003504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22BF"/>
    <w:rsid w:val="00053204"/>
    <w:rsid w:val="000C1298"/>
    <w:rsid w:val="002E27DF"/>
    <w:rsid w:val="004B04C7"/>
    <w:rsid w:val="004B41E6"/>
    <w:rsid w:val="00575005"/>
    <w:rsid w:val="0067252F"/>
    <w:rsid w:val="00697711"/>
    <w:rsid w:val="006B3C03"/>
    <w:rsid w:val="0099686A"/>
    <w:rsid w:val="009972AC"/>
    <w:rsid w:val="00A968B8"/>
    <w:rsid w:val="00AC7D41"/>
    <w:rsid w:val="00B122BF"/>
    <w:rsid w:val="00CE32AF"/>
    <w:rsid w:val="00E354EE"/>
    <w:rsid w:val="00E91E5C"/>
    <w:rsid w:val="00F4681B"/>
    <w:rsid w:val="00FE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DCB709-5AB5-495A-AE08-1B381A7A4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7711"/>
  </w:style>
  <w:style w:type="paragraph" w:styleId="1">
    <w:name w:val="heading 1"/>
    <w:basedOn w:val="a"/>
    <w:next w:val="a"/>
    <w:link w:val="10"/>
    <w:qFormat/>
    <w:rsid w:val="00B122B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22BF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B122B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styleId="a3">
    <w:name w:val="Normal (Web)"/>
    <w:basedOn w:val="a"/>
    <w:uiPriority w:val="99"/>
    <w:unhideWhenUsed/>
    <w:rsid w:val="00B12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B122B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B122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B122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C4AE3-14CF-4DE9-BCD7-80BE81F67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1712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Расторгуева Ксения</dc:creator>
  <cp:keywords/>
  <dc:description/>
  <cp:lastModifiedBy>Астафьев А.А.</cp:lastModifiedBy>
  <cp:revision>7</cp:revision>
  <cp:lastPrinted>2022-01-11T04:52:00Z</cp:lastPrinted>
  <dcterms:created xsi:type="dcterms:W3CDTF">2022-01-10T03:23:00Z</dcterms:created>
  <dcterms:modified xsi:type="dcterms:W3CDTF">2022-01-13T02:34:00Z</dcterms:modified>
</cp:coreProperties>
</file>